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88CAC3D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="00FB3912" w:rsidRPr="00FB3912">
        <w:rPr>
          <w:rFonts w:eastAsia="Calibri"/>
          <w:b/>
          <w:sz w:val="18"/>
          <w:szCs w:val="18"/>
        </w:rPr>
        <w:t>Inżynierii Lądowej i Gospodarki Zasobami</w:t>
      </w:r>
    </w:p>
    <w:p w14:paraId="76E4499C" w14:textId="58DB6B0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FB3912">
        <w:rPr>
          <w:rFonts w:eastAsia="Calibri"/>
          <w:sz w:val="18"/>
          <w:szCs w:val="18"/>
        </w:rPr>
        <w:t xml:space="preserve"> </w:t>
      </w:r>
      <w:r w:rsidR="00E518BE">
        <w:rPr>
          <w:rFonts w:eastAsia="Calibri"/>
          <w:b/>
          <w:sz w:val="18"/>
          <w:szCs w:val="18"/>
        </w:rPr>
        <w:t>Budownictwo i bezpieczeństwo tunelowe</w:t>
      </w:r>
      <w:bookmarkStart w:id="0" w:name="_GoBack"/>
      <w:bookmarkEnd w:id="0"/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8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9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</w:t>
      </w:r>
      <w:r w:rsidR="00881797" w:rsidRPr="001D0F8A">
        <w:rPr>
          <w:rFonts w:cs="Arial"/>
          <w:sz w:val="18"/>
          <w:szCs w:val="18"/>
        </w:rPr>
        <w:lastRenderedPageBreak/>
        <w:t>wyrejestrować 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10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5B9F" w14:textId="77777777" w:rsidR="00660BE1" w:rsidRDefault="00660BE1" w:rsidP="00103383">
      <w:r>
        <w:separator/>
      </w:r>
    </w:p>
  </w:endnote>
  <w:endnote w:type="continuationSeparator" w:id="0">
    <w:p w14:paraId="4D4A51BF" w14:textId="77777777" w:rsidR="00660BE1" w:rsidRDefault="00660BE1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32B6" w14:textId="77777777" w:rsidR="00660BE1" w:rsidRDefault="00660BE1" w:rsidP="00103383">
      <w:r>
        <w:separator/>
      </w:r>
    </w:p>
  </w:footnote>
  <w:footnote w:type="continuationSeparator" w:id="0">
    <w:p w14:paraId="6E540389" w14:textId="77777777" w:rsidR="00660BE1" w:rsidRDefault="00660BE1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D36AA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35D75"/>
    <w:rsid w:val="00660BE1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46E7"/>
    <w:rsid w:val="007F545C"/>
    <w:rsid w:val="00846C50"/>
    <w:rsid w:val="0086239F"/>
    <w:rsid w:val="00881797"/>
    <w:rsid w:val="008A1FEE"/>
    <w:rsid w:val="008B6228"/>
    <w:rsid w:val="008C745A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34398"/>
    <w:rsid w:val="00B40D5C"/>
    <w:rsid w:val="00B50E65"/>
    <w:rsid w:val="00B6670D"/>
    <w:rsid w:val="00B74A5C"/>
    <w:rsid w:val="00B81DFB"/>
    <w:rsid w:val="00B93125"/>
    <w:rsid w:val="00B970C6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912D2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518BE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3912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h.edu.pl/ksztalcenie/oferta-ksztalcenia/studia-podyplomowe-kursy-doksztalcajace-i-szkolenia/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Pokladko</cp:lastModifiedBy>
  <cp:revision>5</cp:revision>
  <cp:lastPrinted>2019-07-26T12:56:00Z</cp:lastPrinted>
  <dcterms:created xsi:type="dcterms:W3CDTF">2021-06-25T07:53:00Z</dcterms:created>
  <dcterms:modified xsi:type="dcterms:W3CDTF">2021-06-25T08:01:00Z</dcterms:modified>
</cp:coreProperties>
</file>